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3、整理与复习  第1课时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西师版数学教科书一年级上册第66页“整理和复习”第1~3题，练习十二的第1~4题、第6题,整理和复习11~20各数的认识。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这节课主要是复习整理“11~20各数”的分成、意义等，有关计算不是重点。          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sz w:val="24"/>
        </w:rPr>
        <w:t xml:space="preserve">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numPr>
          <w:ilvl w:val="0"/>
          <w:numId w:val="2"/>
        </w:numPr>
        <w:shd w:val="clear" w:color="auto" w:fill="FFFFFF"/>
        <w:spacing w:after="288"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进一步巩固对11~20各数的认识；巩固掌握20以内的数的顺序，并能比较大小。</w:t>
      </w:r>
    </w:p>
    <w:p>
      <w:pPr>
        <w:numPr>
          <w:ilvl w:val="0"/>
          <w:numId w:val="2"/>
        </w:numPr>
        <w:shd w:val="clear" w:color="auto" w:fill="FFFFFF"/>
        <w:spacing w:after="288"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巩固认识“个位”、“十位”的意义，能熟练地口算10加几及相应的减法算式。</w:t>
      </w:r>
    </w:p>
    <w:p>
      <w:pPr>
        <w:numPr>
          <w:ilvl w:val="0"/>
          <w:numId w:val="2"/>
        </w:numPr>
        <w:shd w:val="clear" w:color="auto" w:fill="FFFFFF"/>
        <w:spacing w:after="288"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初步感知整理和复习的作用，进一步树立学生学好数学的信心，激发学生学习数学的兴趣。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重点：巩固11~20各数的大小、顺序，熟练掌握大于号小于号的用法，练习不进位、不退位的加减法。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难点：让学生感知“整理和复习”的作用。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教具准备：多媒体课件     。学生每人准备         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回忆法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复习导入法、故事导入法</w:t>
      </w:r>
      <w:r>
        <w:rPr>
          <w:rFonts w:hint="eastAsia" w:asciiTheme="minorEastAsia" w:hAnsiTheme="minorEastAsia" w:cstheme="minorEastAsia"/>
          <w:color w:val="000000"/>
          <w:sz w:val="24"/>
        </w:rPr>
        <w:t>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谈话法：师：同学们，我们回忆下这几天我们都学会了什么？指名说。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师生补充评议。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师：这节课，我们用两节课的时间来复习一下这些内容，这样能让大家更熟练的掌握这些知识，这节课是第一课时。板书课题：整理和复习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让学生知道这是复习课，暗示他们体会复习课和新学课的不同处，体会复习整理课可以让他们巩固所学的知识，是一种“学习效益”很好、“非常重要的课型”。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复习导入法、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师：请大家打开课本，看一看这一单元我们学习了哪些内容。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学生可以小组讨论交流。也可以学生看书，回忆本单元的内容。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学生汇报自己看到的内容。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师：这节课我们来复习第一部分内容：认识11~20各数。教师板书：整理与复习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故事导入法：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教师可以选择最近发生的一些数学小故事导入本课。比如：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师：我给大家讲一个小故事。刚才xxx同学的说他一口气吃了19颗糖，妈妈说她吹牛说大话。你们觉得这是真的吗？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学生猜测。教师回答：他吃的是一种很小颗粒的糖，你看，（教师展示）一小袋有10颗，另一小袋是9颗，一共是多少颗？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师：xxx同学的回答又准确又完整，我可以送你1袋糖。请下课后到老师这里来领取。请其余同学向他学习。  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……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1.教学课本66整理与复习第1题“想一想，说一说”。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教师出示第1题的图，学生观察，这些同学他们都会什么？你会吗？你还会些什么？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和同桌说一说。教师巡视指导明了学情。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指名回答。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根据学生的回答的情况，师适当增加一些内容。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例如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师：谁会从20数到11？ 11和20比谁大于谁？谁小于谁？小于号怎么用？1个十3个1组成什么数？1个十7个1组成什么数？16是几个十几个一组成的？13+6怎么算？17-4怎么算？……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练一练：完成课本练习十二的第1题，第2题，第3题。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第1题的第（2）小题难度大一些。师提示，哪两个数之间差2？再让学生完成。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完成后让师生一起订正。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教学中尽量提供学生思考时间，表达机会，让学生的数学思维有良好发展空间。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2、教学课本“整理与复习”第2题：拨一拨，说一说。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师：刚才，……同学们做得很认真，很少出错，你们真聪明。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现在我们来解决第2题。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师出示计数器：问这是什么？这个位置是什么位？这个位置是什么位？这个位置上拨一个珠子，表示多少？这个位置拨一个珠子表示多少？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谁来拨出12？ 谁来说一说12在谁的前面，在谁的后面？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谁来拨出14？谁来说一说14在谁的前面，在谁的后面？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师根据学生的表现给予肯定、鼓励。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完成课本67页第4题。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师介绍题意后，学生独立完成。师巡视辅导了解学情。   </w:t>
      </w:r>
    </w:p>
    <w:p>
      <w:pPr>
        <w:shd w:val="clear" w:color="auto" w:fill="FFFFFF"/>
        <w:spacing w:before="100" w:beforeAutospacing="1"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以教师问-学生答的方式来完成这样类型的任务，速度快，效果好。而如果让学生分角色合作来做的话，师不怎么好组织，耗费的时间更长，感觉没有必要。</w:t>
      </w:r>
    </w:p>
    <w:p>
      <w:pPr>
        <w:shd w:val="clear" w:color="auto" w:fill="FFFFFF"/>
        <w:spacing w:before="100" w:beforeAutospacing="1"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师：通过刚才的复习，这些知识我们更熟悉了，是吗？不过学会了，我们还要会使用他们解决一些题目。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完成课本67页第6题。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第6题可以同桌合作完成。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师指导合作过程：学生甲说一个十几的数，学生乙说4到算式。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                                        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师：这节课我们复习了哪些内容？你有什么收获呢？你觉得哪些同学值得你学习？  </w:t>
      </w:r>
    </w:p>
    <w:p>
      <w:pPr>
        <w:shd w:val="clear" w:color="auto" w:fill="FFFFFF"/>
        <w:spacing w:line="360" w:lineRule="auto"/>
        <w:ind w:left="420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回忆本节课学习的内容同时对自己的学习过程、同学的学习过程在脑海里重放，既可以巩固所学知识，也能帮助学习注意到本节课的学习过程、学习方法，从而帮助学生养成良好的学习习惯。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回家和家长说一说今天复习了什么？你有什么收获。请你的家长出几道题给你完成。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加强家长和学生的联系，给予家长更多的了解自己孩子学习情况的机会。次作业可以通过qq群来布置。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整理与复习（1）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顺序数  11  12  13  14  15  16  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倒着数  20  19  18  17  16  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15是1个十5个1组成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20比19大一些，20比11大得多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12在11的后面，在13的前面。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教学资料包（机动栏目，每个单元至少一个即可）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教学资源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1、（）个十和（）个一合起来是18,20是由（）个（）组成的。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2、按照从小到大的顺序排列下面各数。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   18 20  14  16  13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3、计算。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3+10=    4+10  =   10+6=      10+9=   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13-3=    14-4=     16-6=      19-9=    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资料链接</w:t>
      </w:r>
    </w:p>
    <w:p>
      <w:pPr>
        <w:adjustRightInd w:val="0"/>
        <w:snapToGrid w:val="0"/>
        <w:spacing w:line="360" w:lineRule="auto"/>
        <w:ind w:left="420" w:firstLine="482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分割图形</w:t>
      </w:r>
    </w:p>
    <w:p>
      <w:pPr>
        <w:adjustRightInd w:val="0"/>
        <w:snapToGrid w:val="0"/>
        <w:spacing w:line="360" w:lineRule="auto"/>
        <w:ind w:left="4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分割图形是使我们的头脑灵活，增强观察能力的一种有趣的游戏。 </w:t>
      </w:r>
    </w:p>
    <w:p>
      <w:pPr>
        <w:adjustRightInd w:val="0"/>
        <w:snapToGrid w:val="0"/>
        <w:spacing w:line="360" w:lineRule="auto"/>
        <w:ind w:left="4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我们先来看一个简单的分割图形的题目──分割正方形。在正方形内用4条线段作“井”字形分割，可以把正方形分成大小相等的9块，这种图形我们常称为九宫格。 </w:t>
      </w:r>
    </w:p>
    <w:p>
      <w:pPr>
        <w:adjustRightInd w:val="0"/>
        <w:snapToGrid w:val="0"/>
        <w:spacing w:line="360" w:lineRule="auto"/>
        <w:ind w:left="4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"http://www.xscbs.com/bookimages/dir4/ztzy/sx/1shang/5/images/sub/develop/develop03/develop02_01_clip_image001.gif"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190625" cy="1162050"/>
            <wp:effectExtent l="0" t="0" r="9525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 r:link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</w:p>
    <w:p>
      <w:pPr>
        <w:adjustRightInd w:val="0"/>
        <w:snapToGrid w:val="0"/>
        <w:spacing w:line="360" w:lineRule="auto"/>
        <w:ind w:left="4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用4条线段还可以把一个正方形分成10块，只是和九宫格不同的是，每块的大小不一定都相等。那么，怎样才能用4条线段把正方形分成10块呢？请你先动脑筋想想，在动脑的同时还要动手画一画，手和脑同时参与活动，才能互相弥补不足，更快地寻找出答案。 </w:t>
      </w:r>
    </w:p>
    <w:p>
      <w:pPr>
        <w:adjustRightInd w:val="0"/>
        <w:snapToGrid w:val="0"/>
        <w:spacing w:line="360" w:lineRule="auto"/>
        <w:ind w:left="4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其实，正方形是不难分割成10块的，下面就是其中两种分割方法。 </w:t>
      </w:r>
    </w:p>
    <w:p>
      <w:pPr>
        <w:adjustRightInd w:val="0"/>
        <w:snapToGrid w:val="0"/>
        <w:spacing w:line="360" w:lineRule="auto"/>
        <w:ind w:left="4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"http://www.xscbs.com/bookimages/dir4/ztzy/sx/1shang/5/images/sub/develop/develop03/develop02_01_clip_image002.gif"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3333750" cy="11811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</w:p>
    <w:p>
      <w:pPr>
        <w:adjustRightInd w:val="0"/>
        <w:snapToGrid w:val="0"/>
        <w:spacing w:line="360" w:lineRule="auto"/>
        <w:ind w:left="420" w:firstLine="480" w:firstLineChars="200"/>
        <w:rPr>
          <w:rFonts w:hint="eastAsia"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想一想，用4条线段能将正方形分成11块吗？应该怎样分？请你画一画。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3CF178F1"/>
    <w:rsid w:val="0001139A"/>
    <w:rsid w:val="000A0085"/>
    <w:rsid w:val="001E57DB"/>
    <w:rsid w:val="005E70BE"/>
    <w:rsid w:val="008F0C0F"/>
    <w:rsid w:val="00A20B57"/>
    <w:rsid w:val="00BB1510"/>
    <w:rsid w:val="00D13953"/>
    <w:rsid w:val="00D31B21"/>
    <w:rsid w:val="00DA0C96"/>
    <w:rsid w:val="268A6147"/>
    <w:rsid w:val="3CF178F1"/>
    <w:rsid w:val="495D1934"/>
    <w:rsid w:val="7B0E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iPriority w:val="0"/>
    <w:rPr>
      <w:color w:val="000000"/>
      <w:u w:val="none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http://www.xscbs.com/bookimages/dir4/ztzy/sx/1shang/5/images/sub/develop/develop03/develop02_01_clip_image002.gif" TargetMode="External"/><Relationship Id="rId7" Type="http://schemas.openxmlformats.org/officeDocument/2006/relationships/image" Target="media/image2.GIF"/><Relationship Id="rId6" Type="http://schemas.openxmlformats.org/officeDocument/2006/relationships/image" Target="http://www.xscbs.com/bookimages/dir4/ztzy/sx/1shang/5/images/sub/develop/develop03/develop02_01_clip_image001.gif" TargetMode="External"/><Relationship Id="rId5" Type="http://schemas.openxmlformats.org/officeDocument/2006/relationships/image" Target="media/image1.GI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432</Words>
  <Characters>2464</Characters>
  <Lines>20</Lines>
  <Paragraphs>5</Paragraphs>
  <TotalTime>0</TotalTime>
  <ScaleCrop>false</ScaleCrop>
  <LinksUpToDate>false</LinksUpToDate>
  <CharactersWithSpaces>2891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2023-08-18T06:51:32Z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58CC7DEF4CF746BDB8AEC6839151455D_12</vt:lpwstr>
  </property>
</Properties>
</file>